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4D2" w:rsidRDefault="00702A15" w:rsidP="005304F3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32"/>
          <w:szCs w:val="32"/>
        </w:rPr>
        <w:t>2.4.</w:t>
      </w:r>
      <w:r w:rsidR="006E13A9">
        <w:rPr>
          <w:rStyle w:val="c0"/>
          <w:b/>
          <w:bCs/>
          <w:color w:val="000000"/>
          <w:sz w:val="32"/>
          <w:szCs w:val="32"/>
        </w:rPr>
        <w:t xml:space="preserve"> </w:t>
      </w:r>
      <w:r w:rsidR="00F144D2" w:rsidRPr="00702A15">
        <w:rPr>
          <w:rStyle w:val="c0"/>
          <w:bCs/>
          <w:color w:val="000000"/>
          <w:sz w:val="28"/>
          <w:szCs w:val="28"/>
        </w:rPr>
        <w:t>Программа формирования экологической культуры, здорового и безопасного образа жизни</w:t>
      </w:r>
    </w:p>
    <w:p w:rsidR="00702A15" w:rsidRDefault="00702A15" w:rsidP="005304F3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32"/>
          <w:szCs w:val="32"/>
        </w:rPr>
      </w:pPr>
    </w:p>
    <w:p w:rsidR="00F144D2" w:rsidRPr="00702A15" w:rsidRDefault="00CE7575" w:rsidP="00703809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Cs/>
          <w:color w:val="000000"/>
          <w:sz w:val="32"/>
          <w:szCs w:val="32"/>
        </w:rPr>
        <w:t>Виды деятельности, ф</w:t>
      </w:r>
      <w:r w:rsidR="00F144D2" w:rsidRPr="00702A15">
        <w:rPr>
          <w:rStyle w:val="c0"/>
          <w:bCs/>
          <w:color w:val="000000"/>
          <w:sz w:val="32"/>
          <w:szCs w:val="32"/>
        </w:rPr>
        <w:t>ормы и методы работы с детьми</w:t>
      </w:r>
    </w:p>
    <w:p w:rsidR="00F144D2" w:rsidRPr="00702A15" w:rsidRDefault="00F144D2" w:rsidP="005304F3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02A15">
        <w:rPr>
          <w:rStyle w:val="c0"/>
          <w:bCs/>
          <w:color w:val="000000"/>
          <w:sz w:val="32"/>
          <w:szCs w:val="32"/>
        </w:rPr>
        <w:t xml:space="preserve">по профилактике </w:t>
      </w:r>
      <w:r w:rsidR="00CE7575">
        <w:rPr>
          <w:rStyle w:val="c0"/>
          <w:bCs/>
          <w:color w:val="000000"/>
          <w:sz w:val="32"/>
          <w:szCs w:val="32"/>
        </w:rPr>
        <w:t xml:space="preserve">детского </w:t>
      </w:r>
      <w:r w:rsidRPr="00702A15">
        <w:rPr>
          <w:rStyle w:val="c0"/>
          <w:bCs/>
          <w:color w:val="000000"/>
          <w:sz w:val="32"/>
          <w:szCs w:val="32"/>
        </w:rPr>
        <w:t>дорожно-транспортного травматизма.</w:t>
      </w:r>
    </w:p>
    <w:p w:rsidR="00CE7575" w:rsidRDefault="00CE7575" w:rsidP="00CE7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7575" w:rsidRPr="00CE7575" w:rsidRDefault="00CE7575" w:rsidP="00CE7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Формы работы по профилактике ДТП:</w:t>
      </w:r>
    </w:p>
    <w:p w:rsidR="00CE7575" w:rsidRPr="00CE7575" w:rsidRDefault="00CE7575" w:rsidP="00CE7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 Уроки ОБЖ, окружающего мира</w:t>
      </w:r>
    </w:p>
    <w:p w:rsidR="00CE7575" w:rsidRPr="00CE7575" w:rsidRDefault="00CE7575" w:rsidP="00CE7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 Тематические классные часы</w:t>
      </w:r>
    </w:p>
    <w:p w:rsidR="00CE7575" w:rsidRPr="00CE7575" w:rsidRDefault="00CE7575" w:rsidP="00CE7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 Встречи с сотрудниками ГИБДД</w:t>
      </w:r>
    </w:p>
    <w:p w:rsidR="00CE7575" w:rsidRPr="00CE7575" w:rsidRDefault="00CE7575" w:rsidP="00CE7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 Лектории, родительские собрания</w:t>
      </w:r>
    </w:p>
    <w:p w:rsidR="00CE7575" w:rsidRPr="00CE7575" w:rsidRDefault="00CE7575" w:rsidP="00CE7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 Внеклассные мероприятия: викторины, конкурсы, выставки</w:t>
      </w:r>
    </w:p>
    <w:p w:rsidR="00CE7575" w:rsidRPr="00CE7575" w:rsidRDefault="00CE7575" w:rsidP="00CE7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Просмотр учебных фильмов по безопасности на дороге</w:t>
      </w:r>
    </w:p>
    <w:p w:rsidR="00CE7575" w:rsidRPr="00CE7575" w:rsidRDefault="00CE7575" w:rsidP="00CE7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 Экскурсии</w:t>
      </w:r>
    </w:p>
    <w:p w:rsidR="00CE7575" w:rsidRPr="00CE7575" w:rsidRDefault="00CE7575" w:rsidP="00CE7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Практические занятия</w:t>
      </w:r>
    </w:p>
    <w:p w:rsidR="00CE7575" w:rsidRPr="00CE7575" w:rsidRDefault="00CE7575" w:rsidP="00CE7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 Работа с педагогами  по профилактике ДДТТ</w:t>
      </w:r>
    </w:p>
    <w:p w:rsidR="00CE7575" w:rsidRPr="00CE7575" w:rsidRDefault="00CE7575" w:rsidP="00C72B1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ведения документации по профилактике дорожного травматизма (план, отчет, профилактическая работа с нарушителями ПДД)</w:t>
      </w:r>
    </w:p>
    <w:p w:rsidR="00CE7575" w:rsidRPr="00CE7575" w:rsidRDefault="00CE7575" w:rsidP="00C72B1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схем зон риска при движении в школу и обратно</w:t>
      </w:r>
    </w:p>
    <w:p w:rsidR="00CE7575" w:rsidRPr="00CE7575" w:rsidRDefault="00CE7575" w:rsidP="00C72B1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профилактических мероприятия по действиям в сложившихся ситуациях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Проведение инструктажей</w:t>
      </w:r>
      <w:r w:rsidR="007038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E7575" w:rsidRPr="00CE7575" w:rsidRDefault="00CE7575" w:rsidP="00C72B1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педагогов в работе тематических семинаров по изучению Правил дорожного движения и снижению детского дор</w:t>
      </w:r>
      <w:r w:rsidR="0003325B">
        <w:rPr>
          <w:rFonts w:ascii="Times New Roman" w:eastAsia="Times New Roman" w:hAnsi="Times New Roman" w:cs="Times New Roman"/>
          <w:color w:val="000000"/>
          <w:sz w:val="24"/>
          <w:szCs w:val="24"/>
        </w:rPr>
        <w:t>ожно-транспортного травматизма.</w:t>
      </w:r>
    </w:p>
    <w:p w:rsidR="00CE7575" w:rsidRPr="00CE7575" w:rsidRDefault="00CE7575" w:rsidP="00C72B1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электронной базы сценариев классных часов, бесед и других внеклассных мероприятий</w:t>
      </w:r>
    </w:p>
    <w:p w:rsidR="00CE7575" w:rsidRPr="00CE7575" w:rsidRDefault="00CE7575" w:rsidP="00CE7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 Формы работы с родителями по профилактике ДДТТ</w:t>
      </w:r>
    </w:p>
    <w:p w:rsidR="00CE7575" w:rsidRPr="00CE7575" w:rsidRDefault="00CE7575" w:rsidP="00C72B1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Тематические родительские собрания</w:t>
      </w:r>
    </w:p>
    <w:p w:rsidR="00CE7575" w:rsidRPr="00CE7575" w:rsidRDefault="00CE7575" w:rsidP="00C72B1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Анкетирование по теме «Соблюдаете ли вы ПДД?»</w:t>
      </w:r>
    </w:p>
    <w:p w:rsidR="00CE7575" w:rsidRPr="00CE7575" w:rsidRDefault="00CE7575" w:rsidP="00C72B1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 беседы</w:t>
      </w:r>
    </w:p>
    <w:p w:rsidR="00CE7575" w:rsidRPr="00CE7575" w:rsidRDefault="00CE7575" w:rsidP="00C72B1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</w:t>
      </w:r>
    </w:p>
    <w:p w:rsidR="00CE7575" w:rsidRPr="00CE7575" w:rsidRDefault="00CE7575" w:rsidP="00C72B1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проведение семейных конкурсов по ПДД</w:t>
      </w:r>
    </w:p>
    <w:p w:rsidR="00CE7575" w:rsidRPr="00CE7575" w:rsidRDefault="00CE7575" w:rsidP="00C72B1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 пособий и памяток</w:t>
      </w:r>
    </w:p>
    <w:p w:rsidR="00CE7575" w:rsidRPr="00CE7575" w:rsidRDefault="00CE7575" w:rsidP="00C72B1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Сопровождение учащихся к месту проведения мероприятий</w:t>
      </w:r>
    </w:p>
    <w:p w:rsidR="00CE7575" w:rsidRPr="00CE7575" w:rsidRDefault="00CE7575" w:rsidP="00C72B1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 в проведении классных часов</w:t>
      </w:r>
    </w:p>
    <w:p w:rsidR="00CE7575" w:rsidRPr="00CE7575" w:rsidRDefault="00CE7575" w:rsidP="00033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протяжении учебного года необходимо проводить информационно-разъяснительную работу с родителями, например, родительские собрания: «</w:t>
      </w:r>
      <w:r w:rsidRPr="00CE7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Безопасный маршрут школьника</w:t>
      </w: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», «Дорога в школу и домой», «Вы, ребѐнок, транспорт и дорога»</w:t>
      </w:r>
      <w:r w:rsidRPr="00CE7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E7575" w:rsidRPr="00CE7575" w:rsidRDefault="00CE7575" w:rsidP="00033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 разъясняются основные причины дорожно-транспортных происшествий по вине детей:</w:t>
      </w:r>
    </w:p>
    <w:p w:rsidR="00CE7575" w:rsidRPr="00CE7575" w:rsidRDefault="00CE7575" w:rsidP="00C72B1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Переход проезжей части в неустановленном месте, перед близко идущим транспортом.  Неожиданный выход на проезжую часть из-за стоящего на обочине транспорта.</w:t>
      </w:r>
    </w:p>
    <w:p w:rsidR="00CE7575" w:rsidRPr="00CE7575" w:rsidRDefault="00CE7575" w:rsidP="00C72B1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Несоблюдение сигналов светофора.  </w:t>
      </w:r>
    </w:p>
    <w:p w:rsidR="00CE7575" w:rsidRPr="00CE7575" w:rsidRDefault="00CE7575" w:rsidP="00C72B1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Несоблюдение правил дорожного движения в жилой зоне.</w:t>
      </w:r>
    </w:p>
    <w:p w:rsidR="00CE7575" w:rsidRPr="00CE7575" w:rsidRDefault="00CE7575" w:rsidP="00C72B1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Невнимательность родителей к дорожной обстановке также приводит к транспортному травматизму детей.</w:t>
      </w:r>
    </w:p>
    <w:p w:rsidR="0003325B" w:rsidRDefault="0003325B" w:rsidP="00CE7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7575" w:rsidRPr="00CE7575" w:rsidRDefault="00CE7575" w:rsidP="00CE7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Работа с сотрудниками ГИБДД и другими специалистами по профилактике ДДТТ.</w:t>
      </w:r>
    </w:p>
    <w:p w:rsidR="00CE7575" w:rsidRPr="00CE7575" w:rsidRDefault="00CE7575" w:rsidP="00C72B1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мероприятий с приглашением инспектора, медицинского работника, психолога и пр. специалистов</w:t>
      </w:r>
    </w:p>
    <w:p w:rsidR="00CE7575" w:rsidRPr="00CE7575" w:rsidRDefault="00CE7575" w:rsidP="00C72B1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Экскурсии</w:t>
      </w:r>
    </w:p>
    <w:p w:rsidR="00CE7575" w:rsidRPr="00CE7575" w:rsidRDefault="00CE7575" w:rsidP="00C72B1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Игры – путешествия</w:t>
      </w:r>
    </w:p>
    <w:p w:rsidR="00CE7575" w:rsidRPr="00CE7575" w:rsidRDefault="00CE7575" w:rsidP="00C72B1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 часы</w:t>
      </w:r>
    </w:p>
    <w:p w:rsidR="00CE7575" w:rsidRPr="00CE7575" w:rsidRDefault="00CE7575" w:rsidP="00C72B1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Круглые столы</w:t>
      </w:r>
    </w:p>
    <w:p w:rsidR="00CE7575" w:rsidRPr="00CE7575" w:rsidRDefault="00CE7575" w:rsidP="00C72B1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Плановые беседы, организация совместных мероприятий с сотрудниками ГИБДД по пресечению нарушений ПДД</w:t>
      </w:r>
    </w:p>
    <w:p w:rsidR="00CE7575" w:rsidRPr="00CE7575" w:rsidRDefault="0003325B" w:rsidP="00033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E7575" w:rsidRPr="00033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="00CE7575" w:rsidRPr="00CE757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 </w:t>
      </w:r>
      <w:r w:rsidR="00CE7575" w:rsidRPr="00033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Кружковая и внеклассная работа</w:t>
      </w:r>
    </w:p>
    <w:p w:rsidR="00CE7575" w:rsidRPr="00CE7575" w:rsidRDefault="00CE7575" w:rsidP="00CE7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 - Проведение тематических занятий</w:t>
      </w:r>
    </w:p>
    <w:p w:rsidR="00CE7575" w:rsidRPr="00CE7575" w:rsidRDefault="00CE7575" w:rsidP="00CE7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Разработка, составление и распространение памяток, листовок для учащихся и родителей, воспитанников детских садов, водителей</w:t>
      </w:r>
    </w:p>
    <w:p w:rsidR="00CE7575" w:rsidRPr="00CE7575" w:rsidRDefault="00CE7575" w:rsidP="00CE7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- Участие в конкурсе «Безопасное колесо»</w:t>
      </w:r>
    </w:p>
    <w:p w:rsidR="00CE7575" w:rsidRPr="00CE7575" w:rsidRDefault="00CE7575" w:rsidP="00CE7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минуток по БД</w:t>
      </w:r>
    </w:p>
    <w:p w:rsidR="00CE7575" w:rsidRPr="00CE7575" w:rsidRDefault="00CE7575" w:rsidP="00CE7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 кружков</w:t>
      </w:r>
    </w:p>
    <w:p w:rsidR="00CE7575" w:rsidRPr="00CE7575" w:rsidRDefault="00CE7575" w:rsidP="00CE7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- Участие в городских конкурсах рисунков и театрализованных представлений  по ПДД.</w:t>
      </w:r>
    </w:p>
    <w:p w:rsidR="00CE7575" w:rsidRPr="00CE7575" w:rsidRDefault="00CE7575" w:rsidP="00033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Работа с </w:t>
      </w:r>
      <w:proofErr w:type="gramStart"/>
      <w:r w:rsidRPr="00033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обучающимися</w:t>
      </w:r>
      <w:proofErr w:type="gramEnd"/>
      <w:r w:rsidRPr="00033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профилактике ДДТТ</w:t>
      </w:r>
    </w:p>
    <w:p w:rsidR="00CE7575" w:rsidRPr="00CE7575" w:rsidRDefault="00CE7575" w:rsidP="00CE7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классных часов (9-10 часов в год в каждом классе) и интегрированных уроков в 1-</w:t>
      </w:r>
      <w:r w:rsidR="00703809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классах, ежемесячно классные руководители проводят классные часы по ПДД с записью в журнале (</w:t>
      </w:r>
      <w:r w:rsidR="00703809"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 классных часов</w:t>
      </w: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038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каждого класса разработана тематика проведения классных часов по ПДД. Дважды в год с помощью контрольных вопросов, заданий проводится проверка усвоения </w:t>
      </w:r>
      <w:proofErr w:type="gramStart"/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ПДД.</w:t>
      </w:r>
    </w:p>
    <w:p w:rsidR="00CE7575" w:rsidRPr="00CE7575" w:rsidRDefault="00CE7575" w:rsidP="00CE7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проводятся в классных кабинетах по индивидуальному графику классных руководителей.</w:t>
      </w:r>
    </w:p>
    <w:p w:rsidR="00CE7575" w:rsidRPr="00CE7575" w:rsidRDefault="00CE7575" w:rsidP="00CE7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75">
        <w:rPr>
          <w:rFonts w:ascii="Times New Roman" w:eastAsia="Times New Roman" w:hAnsi="Times New Roman" w:cs="Times New Roman"/>
          <w:b/>
          <w:bCs/>
          <w:color w:val="000000"/>
          <w:sz w:val="28"/>
        </w:rPr>
        <w:t>ПЛАН ОСНОВНЫХ МЕРОПРИЯТИЙ ПО РЕАЛИЗАЦИИ ПРОГРАММЫ:</w:t>
      </w:r>
    </w:p>
    <w:tbl>
      <w:tblPr>
        <w:tblW w:w="100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4"/>
        <w:gridCol w:w="4237"/>
        <w:gridCol w:w="3039"/>
        <w:gridCol w:w="2110"/>
      </w:tblGrid>
      <w:tr w:rsidR="00CE7575" w:rsidRPr="00CE7575" w:rsidTr="00EB31E9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7575" w:rsidRPr="00CE7575" w:rsidRDefault="00CE7575" w:rsidP="00CE7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7575" w:rsidRPr="00CE7575" w:rsidRDefault="00CE7575" w:rsidP="00CE7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Проводимое мероприятие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7575" w:rsidRPr="00CE7575" w:rsidRDefault="00CE7575" w:rsidP="00CE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  <w:p w:rsidR="00CE7575" w:rsidRPr="00CE7575" w:rsidRDefault="00CE7575" w:rsidP="00CE7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7575" w:rsidRPr="00CE7575" w:rsidRDefault="00CE7575" w:rsidP="00CE7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CE7575" w:rsidRPr="00CE7575" w:rsidTr="00EB31E9">
        <w:tc>
          <w:tcPr>
            <w:tcW w:w="100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7575" w:rsidRPr="00CE7575" w:rsidRDefault="00CE7575" w:rsidP="00CE7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Формирование информационного пространства школы</w:t>
            </w:r>
          </w:p>
        </w:tc>
      </w:tr>
      <w:tr w:rsidR="00CE7575" w:rsidRPr="00CE7575" w:rsidTr="00EB31E9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72B19">
            <w:pPr>
              <w:numPr>
                <w:ilvl w:val="0"/>
                <w:numId w:val="5"/>
              </w:num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1"/>
                <w:szCs w:val="20"/>
              </w:rPr>
            </w:pP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методической литературы по изучению правил дорожного движения.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</w:tr>
      <w:tr w:rsidR="00CE7575" w:rsidRPr="00CE7575" w:rsidTr="00EB31E9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72B19">
            <w:pPr>
              <w:numPr>
                <w:ilvl w:val="0"/>
                <w:numId w:val="6"/>
              </w:num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1"/>
                <w:szCs w:val="20"/>
              </w:rPr>
            </w:pP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распространение памяток для учащихся и классных руководителей по ПДД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703809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</w:tr>
      <w:tr w:rsidR="00CE7575" w:rsidRPr="00CE7575" w:rsidTr="00EB31E9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72B19">
            <w:pPr>
              <w:numPr>
                <w:ilvl w:val="0"/>
                <w:numId w:val="7"/>
              </w:num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1"/>
                <w:szCs w:val="20"/>
              </w:rPr>
            </w:pP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макета микрорайона и других для изучения ситуаций на дорогах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703809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кружковой работе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</w:tr>
      <w:tr w:rsidR="00CE7575" w:rsidRPr="00CE7575" w:rsidTr="00EB31E9">
        <w:trPr>
          <w:trHeight w:val="580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7038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наглядной агитации, предоставляемой ГИБДД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EB31E9" w:rsidP="00CE7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</w:tc>
      </w:tr>
      <w:tr w:rsidR="00CE7575" w:rsidRPr="00CE7575" w:rsidTr="00EB31E9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72B19">
            <w:pPr>
              <w:numPr>
                <w:ilvl w:val="0"/>
                <w:numId w:val="8"/>
              </w:num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1"/>
                <w:szCs w:val="20"/>
              </w:rPr>
            </w:pP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рекреации  (кабинета) для изучения ПДД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EB31E9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 по ВР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</w:tr>
      <w:tr w:rsidR="00CE7575" w:rsidRPr="00CE7575" w:rsidTr="00EB31E9">
        <w:tc>
          <w:tcPr>
            <w:tcW w:w="100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EB31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Обучение детей безопасному поведению на улицах </w:t>
            </w:r>
            <w:r w:rsidR="00EB31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села</w:t>
            </w:r>
          </w:p>
        </w:tc>
      </w:tr>
      <w:tr w:rsidR="00CE7575" w:rsidRPr="00CE7575" w:rsidTr="00EB31E9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72B19">
            <w:pPr>
              <w:numPr>
                <w:ilvl w:val="0"/>
                <w:numId w:val="9"/>
              </w:num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1"/>
                <w:szCs w:val="20"/>
              </w:rPr>
            </w:pP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интегрированных уроков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планированию</w:t>
            </w:r>
          </w:p>
        </w:tc>
      </w:tr>
      <w:tr w:rsidR="00CE7575" w:rsidRPr="00CE7575" w:rsidTr="00EB31E9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72B19">
            <w:pPr>
              <w:numPr>
                <w:ilvl w:val="0"/>
                <w:numId w:val="10"/>
              </w:num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1"/>
                <w:szCs w:val="20"/>
              </w:rPr>
            </w:pP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Тестирование </w:t>
            </w:r>
            <w:proofErr w:type="gram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ПДД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EB31E9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Сентябрь, февраль, май</w:t>
            </w:r>
          </w:p>
        </w:tc>
      </w:tr>
      <w:tr w:rsidR="00CE7575" w:rsidRPr="00CE7575" w:rsidTr="00EB31E9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72B19">
            <w:pPr>
              <w:numPr>
                <w:ilvl w:val="0"/>
                <w:numId w:val="11"/>
              </w:num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1"/>
                <w:szCs w:val="20"/>
              </w:rPr>
            </w:pP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минуток безопасности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</w:tr>
      <w:tr w:rsidR="00CE7575" w:rsidRPr="00CE7575" w:rsidTr="00EB31E9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72B19">
            <w:pPr>
              <w:numPr>
                <w:ilvl w:val="0"/>
                <w:numId w:val="12"/>
              </w:num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1"/>
                <w:szCs w:val="20"/>
              </w:rPr>
            </w:pP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каждому факту ДТП с участием несовершеннолетних и работников школы проведение тщательного анализа и доклад в контролирующие органы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 по проведению расследования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CE7575" w:rsidRPr="00CE7575" w:rsidTr="00EB31E9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72B19">
            <w:pPr>
              <w:numPr>
                <w:ilvl w:val="0"/>
                <w:numId w:val="13"/>
              </w:num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1"/>
                <w:szCs w:val="20"/>
              </w:rPr>
            </w:pP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опроса среди учащихся о </w:t>
            </w: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допускаемых нарушениях на дороге, их предложениях по улучшению ситуаций на дорогах и направлению материалов в ГИБДД, анализ документов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руководители;</w:t>
            </w:r>
          </w:p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Заместитель директора по УВР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</w:tr>
      <w:tr w:rsidR="00CE7575" w:rsidRPr="00CE7575" w:rsidTr="00EB31E9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72B19">
            <w:pPr>
              <w:numPr>
                <w:ilvl w:val="0"/>
                <w:numId w:val="14"/>
              </w:num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1"/>
                <w:szCs w:val="20"/>
              </w:rPr>
            </w:pP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ведения документации по профилактике дорожного травматизма в соответствии с требованиями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Преподаватель ОБЖ,</w:t>
            </w:r>
          </w:p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 октября текущего года</w:t>
            </w:r>
          </w:p>
        </w:tc>
      </w:tr>
      <w:tr w:rsidR="00CE7575" w:rsidRPr="00CE7575" w:rsidTr="00EB31E9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72B19">
            <w:pPr>
              <w:numPr>
                <w:ilvl w:val="0"/>
                <w:numId w:val="15"/>
              </w:num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1"/>
                <w:szCs w:val="20"/>
              </w:rPr>
            </w:pP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схем зон риска при движении в школу и обратно. </w:t>
            </w:r>
            <w:proofErr w:type="gram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мероприятия по действиям  в сложившихся ситуациях.</w:t>
            </w:r>
            <w:proofErr w:type="gramEnd"/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руководители;</w:t>
            </w:r>
          </w:p>
          <w:p w:rsidR="00CE7575" w:rsidRPr="00CE7575" w:rsidRDefault="00CE7575" w:rsidP="00CE7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УВР;</w:t>
            </w:r>
          </w:p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Преподаватель ОБЖ;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сентября</w:t>
            </w:r>
          </w:p>
        </w:tc>
      </w:tr>
      <w:tr w:rsidR="00CE7575" w:rsidRPr="00CE7575" w:rsidTr="00EB31E9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72B19">
            <w:pPr>
              <w:numPr>
                <w:ilvl w:val="0"/>
                <w:numId w:val="16"/>
              </w:num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1"/>
                <w:szCs w:val="20"/>
              </w:rPr>
            </w:pP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инструктажей с преподавательским составом по организации перевозки детей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ВР;</w:t>
            </w:r>
          </w:p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Преподаватель ОБЖ;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сентября</w:t>
            </w:r>
          </w:p>
        </w:tc>
      </w:tr>
      <w:tr w:rsidR="00CE7575" w:rsidRPr="00CE7575" w:rsidTr="00EB31E9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72B19">
            <w:pPr>
              <w:numPr>
                <w:ilvl w:val="0"/>
                <w:numId w:val="17"/>
              </w:num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1"/>
                <w:szCs w:val="20"/>
              </w:rPr>
            </w:pP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совместного плана действий с закрепленным инспектором по обучению учащихся безопасному поведению на дорогах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ВР;</w:t>
            </w:r>
          </w:p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сентября</w:t>
            </w:r>
          </w:p>
        </w:tc>
      </w:tr>
      <w:tr w:rsidR="00CE7575" w:rsidRPr="00CE7575" w:rsidTr="00EB31E9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72B19">
            <w:pPr>
              <w:numPr>
                <w:ilvl w:val="0"/>
                <w:numId w:val="18"/>
              </w:num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1"/>
                <w:szCs w:val="20"/>
              </w:rPr>
            </w:pP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классных часах доведение до учащихся информации по ДТП, произошедших на территории округа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ВР;</w:t>
            </w:r>
          </w:p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Инспектор ОГИБДД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</w:tr>
      <w:tr w:rsidR="00CE7575" w:rsidRPr="00CE7575" w:rsidTr="00EB31E9">
        <w:tc>
          <w:tcPr>
            <w:tcW w:w="100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Работа с родителями</w:t>
            </w:r>
          </w:p>
        </w:tc>
      </w:tr>
      <w:tr w:rsidR="00CE7575" w:rsidRPr="00CE7575" w:rsidTr="00EB31E9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72B19">
            <w:pPr>
              <w:numPr>
                <w:ilvl w:val="0"/>
                <w:numId w:val="19"/>
              </w:num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1"/>
                <w:szCs w:val="20"/>
              </w:rPr>
            </w:pP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родительских собраниях доведение до сведения родителей информации обо всех нарушениях ПДД, проведение агитационно-разъяснительных бесед по предупреждению травматизма на дорогах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</w:tr>
      <w:tr w:rsidR="00CE7575" w:rsidRPr="00CE7575" w:rsidTr="00EB31E9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72B19">
            <w:pPr>
              <w:numPr>
                <w:ilvl w:val="0"/>
                <w:numId w:val="20"/>
              </w:num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1"/>
                <w:szCs w:val="20"/>
              </w:rPr>
            </w:pP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совместных мероприятий по пресечению нарушений ПДД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Инспектор ГИБДД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отдельному плану</w:t>
            </w:r>
          </w:p>
        </w:tc>
      </w:tr>
      <w:tr w:rsidR="00CE7575" w:rsidRPr="00CE7575" w:rsidTr="00EB31E9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72B19">
            <w:pPr>
              <w:numPr>
                <w:ilvl w:val="0"/>
                <w:numId w:val="21"/>
              </w:num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1"/>
                <w:szCs w:val="20"/>
              </w:rPr>
            </w:pP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Домашнее задание для родителей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</w:tr>
      <w:tr w:rsidR="00CE7575" w:rsidRPr="00CE7575" w:rsidTr="00EB31E9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72B19">
            <w:pPr>
              <w:numPr>
                <w:ilvl w:val="0"/>
                <w:numId w:val="22"/>
              </w:num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1"/>
                <w:szCs w:val="20"/>
              </w:rPr>
            </w:pP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 с записью темы в соответствующий журнал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</w:tr>
      <w:tr w:rsidR="00CE7575" w:rsidRPr="00CE7575" w:rsidTr="00EB31E9">
        <w:tc>
          <w:tcPr>
            <w:tcW w:w="100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Организационно-массовые мероприятия</w:t>
            </w:r>
          </w:p>
        </w:tc>
      </w:tr>
      <w:tr w:rsidR="00CE7575" w:rsidRPr="00CE7575" w:rsidTr="00EB31E9">
        <w:tc>
          <w:tcPr>
            <w:tcW w:w="100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CE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Конкурсы, смотры, фестивали</w:t>
            </w:r>
          </w:p>
        </w:tc>
      </w:tr>
      <w:tr w:rsidR="00CE7575" w:rsidRPr="00CE7575" w:rsidTr="00EB31E9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72B19">
            <w:pPr>
              <w:numPr>
                <w:ilvl w:val="0"/>
                <w:numId w:val="23"/>
              </w:num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1"/>
                <w:szCs w:val="20"/>
              </w:rPr>
            </w:pP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Соревнования по знаниям правил дорожного движения среди родителей учащихся 1-4 классов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E7575" w:rsidRPr="00CE7575" w:rsidRDefault="00CE7575" w:rsidP="00CE7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Педагог-организатор;</w:t>
            </w:r>
          </w:p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Инспектор  ГИБДД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CE7575" w:rsidRPr="00CE7575" w:rsidTr="00EB31E9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72B19">
            <w:pPr>
              <w:numPr>
                <w:ilvl w:val="0"/>
                <w:numId w:val="24"/>
              </w:num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1"/>
                <w:szCs w:val="20"/>
              </w:rPr>
            </w:pP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конкурсах на знание ПДД и законодательства РФ в сфере дорожного движения.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УВР;</w:t>
            </w:r>
          </w:p>
          <w:p w:rsidR="00CE7575" w:rsidRPr="00CE7575" w:rsidRDefault="00CE7575" w:rsidP="00CE7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Преподаватель ОБЖ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EB31E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  <w:r w:rsidR="00EB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РОО</w:t>
            </w:r>
          </w:p>
        </w:tc>
      </w:tr>
    </w:tbl>
    <w:p w:rsidR="00EB31E9" w:rsidRDefault="00EB31E9" w:rsidP="0003325B">
      <w:pPr>
        <w:shd w:val="clear" w:color="auto" w:fill="FFFFFF"/>
        <w:spacing w:before="25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 w:rsidR="00EB31E9" w:rsidRDefault="00EB31E9" w:rsidP="0003325B">
      <w:pPr>
        <w:shd w:val="clear" w:color="auto" w:fill="FFFFFF"/>
        <w:spacing w:before="25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 w:rsidR="00EB31E9" w:rsidRDefault="00EB31E9" w:rsidP="0003325B">
      <w:pPr>
        <w:shd w:val="clear" w:color="auto" w:fill="FFFFFF"/>
        <w:spacing w:before="25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 w:rsidR="00EB31E9" w:rsidRDefault="00EB31E9" w:rsidP="0003325B">
      <w:pPr>
        <w:shd w:val="clear" w:color="auto" w:fill="FFFFFF"/>
        <w:spacing w:before="25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 w:rsidR="00EB31E9" w:rsidRDefault="00EB31E9" w:rsidP="0003325B">
      <w:pPr>
        <w:shd w:val="clear" w:color="auto" w:fill="FFFFFF"/>
        <w:spacing w:before="25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 w:rsidR="00EB31E9" w:rsidRDefault="00EB31E9" w:rsidP="0003325B">
      <w:pPr>
        <w:shd w:val="clear" w:color="auto" w:fill="FFFFFF"/>
        <w:spacing w:before="25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 w:rsidR="00CE7575" w:rsidRPr="00CE7575" w:rsidRDefault="00CE7575" w:rsidP="006E13A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5094DB"/>
          <w:kern w:val="36"/>
          <w:sz w:val="30"/>
          <w:szCs w:val="30"/>
        </w:rPr>
      </w:pPr>
      <w:r w:rsidRPr="00CE75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>Планирование по изучению правил дорожного движения.</w:t>
      </w:r>
    </w:p>
    <w:p w:rsidR="00CE7575" w:rsidRPr="00CE7575" w:rsidRDefault="00CE7575" w:rsidP="00CE7575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CE7575">
        <w:rPr>
          <w:rFonts w:ascii="Verdana" w:eastAsia="Times New Roman" w:hAnsi="Verdana" w:cs="Times New Roman"/>
          <w:color w:val="333333"/>
          <w:sz w:val="17"/>
          <w:szCs w:val="17"/>
        </w:rPr>
        <w:t> </w:t>
      </w:r>
    </w:p>
    <w:p w:rsidR="00CE7575" w:rsidRPr="00CE7575" w:rsidRDefault="00CE7575" w:rsidP="00CE7575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5094DB"/>
          <w:kern w:val="36"/>
          <w:sz w:val="30"/>
          <w:szCs w:val="30"/>
        </w:rPr>
      </w:pPr>
      <w:r w:rsidRPr="00CE75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1-й класс</w:t>
      </w:r>
    </w:p>
    <w:p w:rsidR="00CE7575" w:rsidRPr="00CE7575" w:rsidRDefault="00CE7575" w:rsidP="00CE7575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CE7575">
        <w:rPr>
          <w:rFonts w:ascii="Verdana" w:eastAsia="Times New Roman" w:hAnsi="Verdana" w:cs="Times New Roman"/>
          <w:color w:val="333333"/>
          <w:sz w:val="17"/>
          <w:szCs w:val="17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77"/>
        <w:gridCol w:w="6929"/>
        <w:gridCol w:w="1564"/>
      </w:tblGrid>
      <w:tr w:rsidR="00CE7575" w:rsidRPr="00CE7575" w:rsidTr="00CE7575"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 </w:t>
            </w: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6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Темы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занятий</w:t>
            </w:r>
            <w:proofErr w:type="spellEnd"/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Кол-во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часов</w:t>
            </w:r>
            <w:proofErr w:type="spellEnd"/>
          </w:p>
        </w:tc>
      </w:tr>
      <w:tr w:rsidR="00CE7575" w:rsidRPr="00CE7575" w:rsidTr="00CE7575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 «Мы идём в школу».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7575" w:rsidRPr="00CE7575" w:rsidTr="00CE7575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Село, где мы живём. Наша улица.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7575" w:rsidRPr="00CE7575" w:rsidTr="00CE7575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Движение пешеходов по улицам и дорогам.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7575" w:rsidRPr="00CE7575" w:rsidTr="00CE7575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правила перехода улиц и дорог.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7575" w:rsidRPr="00CE7575" w:rsidTr="00CE7575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Сигналы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жесты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регулировщика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7575" w:rsidRPr="00CE7575" w:rsidTr="00CE7575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Дорожные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знаки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7575" w:rsidRPr="00CE7575" w:rsidTr="00CE7575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Где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можно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играть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7575" w:rsidRPr="00CE7575" w:rsidTr="00CE7575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Мы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пассажиры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7575" w:rsidRPr="00CE7575" w:rsidTr="00CE7575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знаешь ли ты, что такое цвет-сигнал?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7575" w:rsidRPr="00CE7575" w:rsidTr="00CE7575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Обобщающее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занятие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CE7575" w:rsidRPr="00CE7575" w:rsidRDefault="00CE7575" w:rsidP="00CE7575">
      <w:pPr>
        <w:shd w:val="clear" w:color="auto" w:fill="FFFFFF"/>
        <w:spacing w:before="25" w:after="0" w:line="240" w:lineRule="auto"/>
        <w:jc w:val="center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CE75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</w:p>
    <w:p w:rsidR="00CE7575" w:rsidRPr="00CE7575" w:rsidRDefault="00CE7575" w:rsidP="00CE7575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5094DB"/>
          <w:kern w:val="36"/>
          <w:sz w:val="30"/>
          <w:szCs w:val="30"/>
        </w:rPr>
      </w:pPr>
      <w:r w:rsidRPr="00CE75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2-й </w:t>
      </w:r>
      <w:proofErr w:type="spellStart"/>
      <w:r w:rsidRPr="00CE75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класс</w:t>
      </w:r>
      <w:proofErr w:type="spell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71"/>
        <w:gridCol w:w="6100"/>
        <w:gridCol w:w="1700"/>
      </w:tblGrid>
      <w:tr w:rsidR="00CE7575" w:rsidRPr="00CE7575" w:rsidTr="00EB31E9"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 </w:t>
            </w:r>
            <w:r w:rsidRPr="00CE75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 </w:t>
            </w: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Темы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занятий</w:t>
            </w:r>
            <w:proofErr w:type="spellEnd"/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Кол-во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часов</w:t>
            </w:r>
            <w:proofErr w:type="spellEnd"/>
          </w:p>
        </w:tc>
      </w:tr>
      <w:tr w:rsidR="00CE7575" w:rsidRPr="00CE7575" w:rsidTr="00EB31E9"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CE757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                 </w:t>
            </w: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Вводное занятие. Основные правила поведения учащихся на улице, дороге.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7575" w:rsidRPr="00CE7575" w:rsidTr="00EB31E9"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CE757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                 </w:t>
            </w: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Элементы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улиц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дорог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7575" w:rsidRPr="00CE7575" w:rsidTr="00EB31E9"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CE757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                 </w:t>
            </w: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Движение пешеходов по улицам и дорогам.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7575" w:rsidRPr="00CE7575" w:rsidTr="00EB31E9"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CE757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                 </w:t>
            </w: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перехода улиц и дорог.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7575" w:rsidRPr="00CE7575" w:rsidTr="00EB31E9"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  <w:r w:rsidRPr="00CE757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                 </w:t>
            </w: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Регулирование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дорожного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движения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7575" w:rsidRPr="00CE7575" w:rsidTr="00EB31E9"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</w:t>
            </w:r>
            <w:r w:rsidRPr="00CE757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                 </w:t>
            </w: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Дорожные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знаки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7575" w:rsidRPr="00CE7575" w:rsidTr="00EB31E9"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</w:t>
            </w:r>
            <w:r w:rsidRPr="00CE757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                 </w:t>
            </w: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Обязанности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пассажиров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7575" w:rsidRPr="00CE7575" w:rsidTr="00EB31E9"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</w:t>
            </w:r>
            <w:r w:rsidRPr="00CE757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                 </w:t>
            </w: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Обязанности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пешеходов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7575" w:rsidRPr="00CE7575" w:rsidTr="00EB31E9"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  <w:r w:rsidRPr="00CE757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                 </w:t>
            </w: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Ответственность пешеходов за нарушение ПДД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7575" w:rsidRPr="00CE7575" w:rsidTr="00EB31E9"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</w:t>
            </w:r>
            <w:r w:rsidRPr="00CE757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             </w:t>
            </w: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занятие. Игры и соревнования по правилам безопасного поведения учащихся на улицах и дорогах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CE7575" w:rsidRPr="00CE7575" w:rsidRDefault="00CE7575" w:rsidP="00CE7575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5094DB"/>
          <w:kern w:val="36"/>
          <w:sz w:val="30"/>
          <w:szCs w:val="30"/>
        </w:rPr>
      </w:pPr>
      <w:r w:rsidRPr="00CE7575">
        <w:rPr>
          <w:rFonts w:ascii="Times New Roman" w:eastAsia="Times New Roman" w:hAnsi="Times New Roman" w:cs="Times New Roman"/>
          <w:b/>
          <w:bCs/>
          <w:color w:val="5094DB"/>
          <w:kern w:val="36"/>
          <w:sz w:val="24"/>
          <w:szCs w:val="24"/>
          <w:lang w:val="en-US"/>
        </w:rPr>
        <w:t> </w:t>
      </w:r>
    </w:p>
    <w:p w:rsidR="00CE7575" w:rsidRPr="00CE7575" w:rsidRDefault="00CE7575" w:rsidP="00CE7575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5094DB"/>
          <w:kern w:val="36"/>
          <w:sz w:val="30"/>
          <w:szCs w:val="30"/>
        </w:rPr>
      </w:pPr>
      <w:r w:rsidRPr="00CE7575">
        <w:rPr>
          <w:rFonts w:ascii="Times New Roman" w:eastAsia="Times New Roman" w:hAnsi="Times New Roman" w:cs="Times New Roman"/>
          <w:b/>
          <w:bCs/>
          <w:color w:val="5094DB"/>
          <w:kern w:val="36"/>
          <w:sz w:val="24"/>
          <w:szCs w:val="24"/>
        </w:rPr>
        <w:t> </w:t>
      </w:r>
      <w:r w:rsidRPr="00CE75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3-й </w:t>
      </w:r>
      <w:proofErr w:type="spellStart"/>
      <w:r w:rsidRPr="00CE75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класс</w:t>
      </w:r>
      <w:proofErr w:type="spell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77"/>
        <w:gridCol w:w="7111"/>
        <w:gridCol w:w="1382"/>
      </w:tblGrid>
      <w:tr w:rsidR="00CE7575" w:rsidRPr="00CE7575" w:rsidTr="00CE7575">
        <w:trPr>
          <w:trHeight w:val="737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Verdana" w:eastAsia="Times New Roman" w:hAnsi="Verdana" w:cs="Times New Roman"/>
                <w:color w:val="333333"/>
                <w:sz w:val="17"/>
                <w:szCs w:val="17"/>
              </w:rPr>
              <w:t> </w:t>
            </w:r>
            <w:r w:rsidRPr="00CE75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 </w:t>
            </w: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7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Темы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занятий</w:t>
            </w:r>
            <w:proofErr w:type="spellEnd"/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Кол-во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часов</w:t>
            </w:r>
            <w:proofErr w:type="spellEnd"/>
          </w:p>
        </w:tc>
      </w:tr>
      <w:tr w:rsidR="00CE7575" w:rsidRPr="00CE7575" w:rsidTr="00CE7575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занятие. Викторина «Знаешь ли ты ПДД</w:t>
            </w:r>
            <w:proofErr w:type="gram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?</w:t>
            </w:r>
            <w:proofErr w:type="gram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7575" w:rsidRPr="00CE7575" w:rsidTr="00CE7575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Виды транспортных средств. Тормозной путь 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транспортныхсредств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7575" w:rsidRPr="00CE7575" w:rsidTr="00CE7575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Правила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дорожного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движения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7575" w:rsidRPr="00CE7575" w:rsidTr="00CE7575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Обязанности водителей, пешеходов и пассажиров.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7575" w:rsidRPr="00CE7575" w:rsidTr="00CE7575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движения, технические средства регулирования движения.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7575" w:rsidRPr="00CE7575" w:rsidTr="00CE7575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Светофорное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регулирование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7575" w:rsidRPr="00CE7575" w:rsidTr="00CE7575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Дорожные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знаки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7575" w:rsidRPr="00CE7575" w:rsidTr="00CE7575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Железная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дорога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7575" w:rsidRPr="00CE7575" w:rsidTr="00CE7575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Обязанности пешеходов. Викторина «Как ты знаешь ПДД?»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7575" w:rsidRPr="00CE7575" w:rsidTr="00CE7575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color w:val="5094DB"/>
                <w:kern w:val="36"/>
                <w:sz w:val="30"/>
                <w:szCs w:val="30"/>
              </w:rPr>
            </w:pPr>
            <w:r w:rsidRPr="00CE7575">
              <w:rPr>
                <w:rFonts w:ascii="Times New Roman" w:eastAsia="Times New Roman" w:hAnsi="Times New Roman" w:cs="Times New Roman"/>
                <w:b/>
                <w:bCs/>
                <w:color w:val="5094DB"/>
                <w:kern w:val="36"/>
                <w:sz w:val="24"/>
                <w:szCs w:val="24"/>
              </w:rPr>
              <w:t>10.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color w:val="5094DB"/>
                <w:kern w:val="36"/>
                <w:sz w:val="30"/>
                <w:szCs w:val="30"/>
              </w:rPr>
            </w:pPr>
            <w:r w:rsidRPr="00CE7575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Итоговое занятие.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color w:val="5094DB"/>
                <w:kern w:val="36"/>
                <w:sz w:val="30"/>
                <w:szCs w:val="30"/>
              </w:rPr>
            </w:pPr>
            <w:r w:rsidRPr="00CE7575">
              <w:rPr>
                <w:rFonts w:ascii="Times New Roman" w:eastAsia="Times New Roman" w:hAnsi="Times New Roman" w:cs="Times New Roman"/>
                <w:b/>
                <w:bCs/>
                <w:color w:val="5094DB"/>
                <w:kern w:val="36"/>
                <w:sz w:val="24"/>
                <w:szCs w:val="24"/>
              </w:rPr>
              <w:t>1</w:t>
            </w:r>
          </w:p>
        </w:tc>
      </w:tr>
    </w:tbl>
    <w:p w:rsidR="00CE7575" w:rsidRPr="00CE7575" w:rsidRDefault="00CE7575" w:rsidP="00CE7575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5094DB"/>
          <w:kern w:val="36"/>
          <w:sz w:val="30"/>
          <w:szCs w:val="30"/>
        </w:rPr>
      </w:pPr>
      <w:r w:rsidRPr="00CE7575">
        <w:rPr>
          <w:rFonts w:ascii="Times New Roman" w:eastAsia="Times New Roman" w:hAnsi="Times New Roman" w:cs="Times New Roman"/>
          <w:b/>
          <w:bCs/>
          <w:color w:val="5094DB"/>
          <w:kern w:val="36"/>
          <w:sz w:val="24"/>
          <w:szCs w:val="24"/>
          <w:lang w:val="en-US"/>
        </w:rPr>
        <w:lastRenderedPageBreak/>
        <w:t> </w:t>
      </w:r>
      <w:r w:rsidRPr="00CE75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4-й </w:t>
      </w:r>
      <w:proofErr w:type="spellStart"/>
      <w:r w:rsidRPr="00CE75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класс</w:t>
      </w:r>
      <w:proofErr w:type="spellEnd"/>
    </w:p>
    <w:p w:rsidR="00CE7575" w:rsidRPr="00CE7575" w:rsidRDefault="00CE7575" w:rsidP="006E13A9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CE7575">
        <w:rPr>
          <w:rFonts w:ascii="Verdana" w:eastAsia="Times New Roman" w:hAnsi="Verdana" w:cs="Times New Roman"/>
          <w:color w:val="333333"/>
          <w:sz w:val="17"/>
          <w:szCs w:val="17"/>
        </w:rPr>
        <w:t> </w:t>
      </w:r>
      <w:r w:rsidRPr="00CE757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77"/>
        <w:gridCol w:w="6929"/>
        <w:gridCol w:w="1564"/>
      </w:tblGrid>
      <w:tr w:rsidR="00CE7575" w:rsidRPr="00CE7575" w:rsidTr="00CE7575"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6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Темы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занятий</w:t>
            </w:r>
            <w:proofErr w:type="spellEnd"/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Кол-во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часов</w:t>
            </w:r>
            <w:proofErr w:type="spellEnd"/>
          </w:p>
        </w:tc>
      </w:tr>
      <w:tr w:rsidR="00CE7575" w:rsidRPr="00CE7575" w:rsidTr="00CE7575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 «Что я знаю о ПДД?»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7575" w:rsidRPr="00CE7575" w:rsidTr="00CE7575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Отряды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юных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инспекторов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движения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7575" w:rsidRPr="00CE7575" w:rsidTr="00CE7575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автомототранспорта и проблемы безопасного движения.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7575" w:rsidRPr="00CE7575" w:rsidTr="00CE7575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Сигналы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светофора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регулировщика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7575" w:rsidRPr="00CE7575" w:rsidTr="00CE7575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Предупредительные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сигналы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транспортных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средств</w:t>
            </w:r>
            <w:proofErr w:type="spellEnd"/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7575" w:rsidRPr="00CE7575" w:rsidTr="00CE7575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Дорожные знаки и их группы. История возникновения и развития дорожных знаков.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7575" w:rsidRPr="00CE7575" w:rsidTr="00CE7575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Дорожная разметка и её предназначение.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7575" w:rsidRPr="00CE7575" w:rsidTr="00CE7575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требования к водителям велосипедов.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7575" w:rsidRPr="00CE7575" w:rsidTr="00CE7575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ГИБДД и ДПС.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E7575" w:rsidRPr="00CE7575" w:rsidTr="00CE7575"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hd w:val="clear" w:color="auto" w:fill="FFFFFF"/>
              <w:spacing w:before="25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занятие. Игры и соревнования по правилам безопасного поведения учащихся на дорогах.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575" w:rsidRPr="00CE7575" w:rsidRDefault="00CE7575" w:rsidP="00CE7575">
            <w:pPr>
              <w:spacing w:before="2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E7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CE7575" w:rsidRPr="00CE7575" w:rsidRDefault="00CE7575" w:rsidP="00CE7575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5094DB"/>
          <w:kern w:val="36"/>
          <w:sz w:val="30"/>
          <w:szCs w:val="30"/>
        </w:rPr>
      </w:pPr>
      <w:r w:rsidRPr="00CE7575">
        <w:rPr>
          <w:rFonts w:ascii="Times New Roman" w:eastAsia="Times New Roman" w:hAnsi="Times New Roman" w:cs="Times New Roman"/>
          <w:b/>
          <w:bCs/>
          <w:color w:val="5094DB"/>
          <w:kern w:val="36"/>
          <w:sz w:val="24"/>
          <w:szCs w:val="24"/>
        </w:rPr>
        <w:t> </w:t>
      </w:r>
    </w:p>
    <w:p w:rsidR="00CE7575" w:rsidRPr="00CE7575" w:rsidRDefault="00CE7575" w:rsidP="00CE7575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5094DB"/>
          <w:kern w:val="36"/>
          <w:sz w:val="30"/>
          <w:szCs w:val="30"/>
        </w:rPr>
      </w:pPr>
      <w:r w:rsidRPr="00CE75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Основные требования к знаниям, умениям и навыкам учащихся</w:t>
      </w:r>
    </w:p>
    <w:p w:rsidR="00CE7575" w:rsidRPr="00CE7575" w:rsidRDefault="00CE7575" w:rsidP="00CE7575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5094DB"/>
          <w:kern w:val="36"/>
          <w:sz w:val="30"/>
          <w:szCs w:val="30"/>
        </w:rPr>
      </w:pPr>
      <w:r w:rsidRPr="00CE75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1-4-х классов.</w:t>
      </w:r>
    </w:p>
    <w:p w:rsidR="00CE7575" w:rsidRPr="00CE7575" w:rsidRDefault="00CE7575" w:rsidP="00CE7575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CE7575">
        <w:rPr>
          <w:rFonts w:ascii="Verdana" w:eastAsia="Times New Roman" w:hAnsi="Verdana" w:cs="Times New Roman"/>
          <w:color w:val="333333"/>
          <w:sz w:val="17"/>
          <w:szCs w:val="17"/>
        </w:rPr>
        <w:t> </w:t>
      </w:r>
    </w:p>
    <w:p w:rsidR="00CE7575" w:rsidRPr="00CE7575" w:rsidRDefault="00CE7575" w:rsidP="00CE7575">
      <w:pPr>
        <w:shd w:val="clear" w:color="auto" w:fill="FFFFFF"/>
        <w:spacing w:before="25"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CE7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</w:p>
    <w:p w:rsidR="00CE7575" w:rsidRPr="00CE7575" w:rsidRDefault="00CE7575" w:rsidP="00CE7575">
      <w:pPr>
        <w:shd w:val="clear" w:color="auto" w:fill="FFFFFF"/>
        <w:spacing w:before="25"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CE7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</w:t>
      </w: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E7575" w:rsidRPr="00CE7575" w:rsidRDefault="00CE7575" w:rsidP="00CE7575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CE7575">
        <w:rPr>
          <w:rFonts w:ascii="Symbol" w:eastAsia="Times New Roman" w:hAnsi="Symbol" w:cs="Times New Roman"/>
          <w:color w:val="333333"/>
          <w:sz w:val="24"/>
          <w:szCs w:val="24"/>
          <w:lang w:val="en-US"/>
        </w:rPr>
        <w:t></w:t>
      </w:r>
      <w:r w:rsidRPr="00CE7575">
        <w:rPr>
          <w:rFonts w:ascii="Times New Roman" w:eastAsia="Times New Roman" w:hAnsi="Times New Roman" w:cs="Times New Roman"/>
          <w:color w:val="333333"/>
          <w:sz w:val="14"/>
          <w:szCs w:val="14"/>
          <w:lang w:val="en-US"/>
        </w:rPr>
        <w:t>                    </w:t>
      </w:r>
      <w:proofErr w:type="gramStart"/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proofErr w:type="gramEnd"/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термины и понятия;</w:t>
      </w:r>
    </w:p>
    <w:p w:rsidR="00CE7575" w:rsidRPr="00CE7575" w:rsidRDefault="00CE7575" w:rsidP="00CE7575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CE7575">
        <w:rPr>
          <w:rFonts w:ascii="Symbol" w:eastAsia="Times New Roman" w:hAnsi="Symbol" w:cs="Times New Roman"/>
          <w:color w:val="333333"/>
          <w:sz w:val="24"/>
          <w:szCs w:val="24"/>
        </w:rPr>
        <w:t></w:t>
      </w:r>
      <w:r w:rsidRPr="00CE757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            </w:t>
      </w: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положения Правил дорожного движения;</w:t>
      </w:r>
    </w:p>
    <w:p w:rsidR="00CE7575" w:rsidRPr="00CE7575" w:rsidRDefault="00CE7575" w:rsidP="00CE7575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CE7575">
        <w:rPr>
          <w:rFonts w:ascii="Symbol" w:eastAsia="Times New Roman" w:hAnsi="Symbol" w:cs="Times New Roman"/>
          <w:color w:val="333333"/>
          <w:sz w:val="24"/>
          <w:szCs w:val="24"/>
        </w:rPr>
        <w:t></w:t>
      </w:r>
      <w:r w:rsidRPr="00CE757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            </w:t>
      </w: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перехода проезжей части на площадях, перекрёстках;</w:t>
      </w:r>
    </w:p>
    <w:p w:rsidR="00CE7575" w:rsidRPr="00CE7575" w:rsidRDefault="00CE7575" w:rsidP="00CE7575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CE7575">
        <w:rPr>
          <w:rFonts w:ascii="Symbol" w:eastAsia="Times New Roman" w:hAnsi="Symbol" w:cs="Times New Roman"/>
          <w:color w:val="333333"/>
          <w:sz w:val="24"/>
          <w:szCs w:val="24"/>
        </w:rPr>
        <w:t></w:t>
      </w:r>
      <w:r w:rsidRPr="00CE757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            </w:t>
      </w: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посадки и высадки из общественного транспорта;</w:t>
      </w:r>
    </w:p>
    <w:p w:rsidR="00CE7575" w:rsidRPr="00CE7575" w:rsidRDefault="00CE7575" w:rsidP="00CE7575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CE7575">
        <w:rPr>
          <w:rFonts w:ascii="Symbol" w:eastAsia="Times New Roman" w:hAnsi="Symbol" w:cs="Times New Roman"/>
          <w:color w:val="333333"/>
          <w:sz w:val="24"/>
          <w:szCs w:val="24"/>
        </w:rPr>
        <w:t></w:t>
      </w:r>
      <w:r w:rsidRPr="00CE757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            </w:t>
      </w: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поведения детей при перевозке их на грузовых автомобилях, в салонах легкового автомобиля.</w:t>
      </w:r>
    </w:p>
    <w:p w:rsidR="00CE7575" w:rsidRPr="00CE7575" w:rsidRDefault="00CE7575" w:rsidP="00CE7575">
      <w:pPr>
        <w:shd w:val="clear" w:color="auto" w:fill="FFFFFF"/>
        <w:spacing w:before="25"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CE7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CE7575" w:rsidRPr="00CE7575" w:rsidRDefault="00CE7575" w:rsidP="00CE7575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CE7575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CE757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</w:t>
      </w: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вести себя, оказавшись в экстремальных ситуациях на проезжей части дороги;</w:t>
      </w:r>
    </w:p>
    <w:p w:rsidR="00CE7575" w:rsidRPr="00CE7575" w:rsidRDefault="00CE7575" w:rsidP="00CE7575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CE7575">
        <w:rPr>
          <w:rFonts w:ascii="Symbol" w:eastAsia="Times New Roman" w:hAnsi="Symbol" w:cs="Times New Roman"/>
          <w:color w:val="000000"/>
          <w:sz w:val="24"/>
          <w:szCs w:val="24"/>
          <w:lang w:val="en-US"/>
        </w:rPr>
        <w:t></w:t>
      </w:r>
      <w:r w:rsidRPr="00CE7575">
        <w:rPr>
          <w:rFonts w:ascii="Times New Roman" w:eastAsia="Times New Roman" w:hAnsi="Times New Roman" w:cs="Times New Roman"/>
          <w:color w:val="000000"/>
          <w:sz w:val="14"/>
          <w:szCs w:val="14"/>
          <w:lang w:val="en-US"/>
        </w:rPr>
        <w:t>                    </w:t>
      </w:r>
      <w:proofErr w:type="gramStart"/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</w:t>
      </w:r>
      <w:proofErr w:type="gramEnd"/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общественным транспортом;</w:t>
      </w:r>
    </w:p>
    <w:p w:rsidR="00CE7575" w:rsidRPr="00CE7575" w:rsidRDefault="00CE7575" w:rsidP="00CE7575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CE7575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CE757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</w:t>
      </w:r>
      <w:r w:rsidRPr="00CE757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выбрать безопасный путь движения в той или иной местности.</w:t>
      </w:r>
    </w:p>
    <w:p w:rsidR="006E13A9" w:rsidRDefault="006E13A9" w:rsidP="00530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6E13A9" w:rsidRDefault="006E13A9" w:rsidP="00530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B31E9" w:rsidRDefault="00EB31E9" w:rsidP="00530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B31E9" w:rsidRDefault="00EB31E9" w:rsidP="00530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B31E9" w:rsidRDefault="00EB31E9" w:rsidP="00530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B31E9" w:rsidRDefault="00EB31E9" w:rsidP="00530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B31E9" w:rsidRDefault="00EB31E9" w:rsidP="00530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B31E9" w:rsidRDefault="00EB31E9" w:rsidP="00530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B31E9" w:rsidRDefault="00EB31E9" w:rsidP="00530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B31E9" w:rsidRDefault="00EB31E9" w:rsidP="00530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B31E9" w:rsidRDefault="00EB31E9" w:rsidP="00530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B31E9" w:rsidRDefault="00EB31E9" w:rsidP="00530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B31E9" w:rsidRDefault="00EB31E9" w:rsidP="00530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B31E9" w:rsidRDefault="00EB31E9" w:rsidP="00530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881A74" w:rsidRPr="00D658C3" w:rsidRDefault="00881A74" w:rsidP="00D658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658C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2.5. Программа коррекционной работы</w:t>
      </w:r>
    </w:p>
    <w:p w:rsidR="00881A74" w:rsidRPr="00D658C3" w:rsidRDefault="00881A74" w:rsidP="00D658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81A74" w:rsidRPr="00D658C3" w:rsidRDefault="00881A74" w:rsidP="00D65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5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«Условия обучения и воспитания детей с ограниченными возможностями здоровья</w:t>
      </w:r>
      <w:r w:rsidR="00D658C3" w:rsidRPr="00D65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="00D658C3" w:rsidRPr="00D65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Безбарьерная</w:t>
      </w:r>
      <w:proofErr w:type="spellEnd"/>
      <w:r w:rsidR="00D658C3" w:rsidRPr="00D65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среда их жизнедеятельности</w:t>
      </w:r>
      <w:r w:rsidRPr="00D65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».</w:t>
      </w:r>
    </w:p>
    <w:p w:rsidR="00D658C3" w:rsidRPr="00D658C3" w:rsidRDefault="00D658C3" w:rsidP="00D658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58C3" w:rsidRPr="00D658C3" w:rsidRDefault="00D658C3" w:rsidP="00D658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58C3">
        <w:rPr>
          <w:b/>
          <w:bCs/>
          <w:color w:val="000000"/>
        </w:rPr>
        <w:t>Специальные условия для получения образования детьми с ОВЗ</w:t>
      </w:r>
    </w:p>
    <w:p w:rsidR="00D658C3" w:rsidRPr="00D658C3" w:rsidRDefault="00D658C3" w:rsidP="00D658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58C3">
        <w:rPr>
          <w:color w:val="000000"/>
        </w:rPr>
        <w:t xml:space="preserve">Самое общее и основное условие включения ребенка с ОВЗ в социальное и – в частности – образовательное пространство – создание универсальной </w:t>
      </w:r>
      <w:proofErr w:type="spellStart"/>
      <w:r w:rsidRPr="00D658C3">
        <w:rPr>
          <w:color w:val="000000"/>
        </w:rPr>
        <w:t>безбарьерной</w:t>
      </w:r>
      <w:proofErr w:type="spellEnd"/>
      <w:r w:rsidRPr="00D658C3">
        <w:rPr>
          <w:color w:val="000000"/>
        </w:rPr>
        <w:t xml:space="preserve"> среды, позволяющей обеспечить полноценную интеграцию детей-инвалидов в общество. При этом на уровне образовательного учреждения это условие дополняется задачей создания адаптивной образовательной среды.</w:t>
      </w:r>
    </w:p>
    <w:p w:rsidR="00D658C3" w:rsidRPr="00D658C3" w:rsidRDefault="00D658C3" w:rsidP="00D658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658C3" w:rsidRPr="00D658C3" w:rsidRDefault="00D658C3" w:rsidP="00D658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58C3">
        <w:rPr>
          <w:color w:val="000000"/>
        </w:rPr>
        <w:t>Перечислим далее </w:t>
      </w:r>
      <w:r w:rsidRPr="00D658C3">
        <w:rPr>
          <w:b/>
          <w:bCs/>
          <w:i/>
          <w:iCs/>
          <w:color w:val="000000"/>
        </w:rPr>
        <w:t>основные группы условий</w:t>
      </w:r>
      <w:r w:rsidRPr="00D658C3">
        <w:rPr>
          <w:color w:val="000000"/>
        </w:rPr>
        <w:t>:</w:t>
      </w:r>
    </w:p>
    <w:p w:rsidR="00D658C3" w:rsidRPr="00D658C3" w:rsidRDefault="00D658C3" w:rsidP="00C72B19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D658C3">
        <w:rPr>
          <w:color w:val="000000"/>
        </w:rPr>
        <w:t>Материально-техническая база, оснащение специальным оборудованием; возможность организации дистанционного обучения.</w:t>
      </w:r>
    </w:p>
    <w:p w:rsidR="00D658C3" w:rsidRPr="00D658C3" w:rsidRDefault="00D658C3" w:rsidP="00C72B19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D658C3">
        <w:rPr>
          <w:color w:val="000000"/>
        </w:rPr>
        <w:t>Организационное обеспечение образовательного процесса, включающее в себя нормативно-правовую базу, финансово-экономические условия, создание инклюзивной культуры в организации, взаимодействие с внешними организациями и родителями (необходима разработка регламентов взаимодействия с внешними организациями, локальных актов образовательного учреждения, реализующего инклюзивную практику), информационно-просветительское обеспечение.</w:t>
      </w:r>
    </w:p>
    <w:p w:rsidR="00D658C3" w:rsidRPr="00D658C3" w:rsidRDefault="00D658C3" w:rsidP="00C72B19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D658C3">
        <w:rPr>
          <w:color w:val="000000"/>
        </w:rPr>
        <w:t xml:space="preserve">Организационно-педагогическое обеспечение. Реализация образовательных программ с учетом особенностей психофизического развития и возможностей детей. Обеспечение возможности освоения образовательных программ в рамках индивидуального учебного плана. Программно-методическое обеспечение образовательного процесса. Реализация вариативных форм и методов организации учебной и </w:t>
      </w:r>
      <w:proofErr w:type="spellStart"/>
      <w:r w:rsidRPr="00D658C3">
        <w:rPr>
          <w:color w:val="000000"/>
        </w:rPr>
        <w:t>внеучебной</w:t>
      </w:r>
      <w:proofErr w:type="spellEnd"/>
      <w:r w:rsidRPr="00D658C3">
        <w:rPr>
          <w:color w:val="000000"/>
        </w:rPr>
        <w:t xml:space="preserve"> работы. Использование различных видов образования. Применение современных технологий образования и психолого-педагогического сопровождения. Адаптация методик обучения и воспитания к особым образовательным потребностям обучающихся и воспитанников с ОВЗ.</w:t>
      </w:r>
    </w:p>
    <w:p w:rsidR="00D658C3" w:rsidRPr="00D658C3" w:rsidRDefault="00D658C3" w:rsidP="00C72B19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D658C3">
        <w:rPr>
          <w:color w:val="000000"/>
        </w:rPr>
        <w:t>Комплексное психолого-педагогическое сопровождение, организация коррекционной работы.</w:t>
      </w:r>
    </w:p>
    <w:p w:rsidR="00D658C3" w:rsidRPr="00D658C3" w:rsidRDefault="00D658C3" w:rsidP="00C72B19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D658C3">
        <w:rPr>
          <w:color w:val="000000"/>
        </w:rPr>
        <w:t>Кадровое обеспечение. Специальная подготовка педагогического коллектива к работе с детьми с ОВЗ (детьми-инвалидами), работе в условиях инклюзивной практики.</w:t>
      </w:r>
    </w:p>
    <w:p w:rsidR="00D658C3" w:rsidRPr="00D658C3" w:rsidRDefault="00D658C3" w:rsidP="00D658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658C3" w:rsidRPr="00D658C3" w:rsidRDefault="00D658C3" w:rsidP="00D658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58C3">
        <w:rPr>
          <w:b/>
          <w:bCs/>
          <w:color w:val="000000"/>
        </w:rPr>
        <w:t>Материально-техническая база, оснащение специальным оборудованием; возможность организации дистанционного обучения.</w:t>
      </w:r>
    </w:p>
    <w:p w:rsidR="009B184B" w:rsidRDefault="00D658C3" w:rsidP="00D658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</w:t>
      </w:r>
      <w:r w:rsidRPr="00D658C3">
        <w:rPr>
          <w:color w:val="000000"/>
        </w:rPr>
        <w:t xml:space="preserve">В </w:t>
      </w:r>
      <w:r>
        <w:rPr>
          <w:color w:val="000000"/>
        </w:rPr>
        <w:t>МОБУ лицей №1</w:t>
      </w:r>
      <w:r w:rsidRPr="00D658C3">
        <w:rPr>
          <w:color w:val="000000"/>
        </w:rPr>
        <w:t xml:space="preserve"> созданы надлежащие материально-технические условия, обеспечивающие возможность для беспрепятственного доступа детей с недостатками физического и психического развития в здани</w:t>
      </w:r>
      <w:r>
        <w:rPr>
          <w:color w:val="000000"/>
        </w:rPr>
        <w:t>е</w:t>
      </w:r>
      <w:r w:rsidR="00C72B19">
        <w:rPr>
          <w:color w:val="000000"/>
        </w:rPr>
        <w:t>.</w:t>
      </w:r>
      <w:r>
        <w:rPr>
          <w:color w:val="000000"/>
        </w:rPr>
        <w:t xml:space="preserve"> </w:t>
      </w:r>
    </w:p>
    <w:p w:rsidR="009B184B" w:rsidRPr="00D658C3" w:rsidRDefault="009B184B" w:rsidP="009B18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58C3">
        <w:rPr>
          <w:rFonts w:ascii="Times New Roman" w:eastAsia="Times New Roman" w:hAnsi="Times New Roman" w:cs="Times New Roman"/>
          <w:color w:val="000000"/>
          <w:sz w:val="24"/>
          <w:szCs w:val="24"/>
        </w:rPr>
        <w:t>- для детей, имеющих нарушения опорно-двигательной системы, специальные кресла с подлокотниками, специальные столы в кабинете логопеда, имеются пандусы;</w:t>
      </w:r>
    </w:p>
    <w:p w:rsidR="009B184B" w:rsidRPr="00D658C3" w:rsidRDefault="009B184B" w:rsidP="009B18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5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 лицее функционирует кабинет психологической разгрузки, где имеется </w:t>
      </w:r>
      <w:proofErr w:type="spellStart"/>
      <w:r w:rsidRPr="00D658C3">
        <w:rPr>
          <w:rFonts w:ascii="Times New Roman" w:eastAsia="Times New Roman" w:hAnsi="Times New Roman" w:cs="Times New Roman"/>
          <w:color w:val="000000"/>
          <w:sz w:val="24"/>
          <w:szCs w:val="24"/>
        </w:rPr>
        <w:t>фибероптическая</w:t>
      </w:r>
      <w:proofErr w:type="spellEnd"/>
      <w:r w:rsidRPr="00D65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панель, тактильная доска, наборы материалов разной текстуры, которые можно осязать и совершать ими различные манипуляции, пузы</w:t>
      </w:r>
      <w:r w:rsidR="00C72B1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65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ьковая колонна, мягкие модули. </w:t>
      </w:r>
    </w:p>
    <w:p w:rsidR="009B184B" w:rsidRPr="00D658C3" w:rsidRDefault="009B184B" w:rsidP="009B18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5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72B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здание лицея оборудовано </w:t>
      </w:r>
      <w:r w:rsidRPr="00D65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лифт</w:t>
      </w:r>
      <w:r w:rsidR="00C72B19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D658C3">
        <w:rPr>
          <w:rFonts w:ascii="Times New Roman" w:eastAsia="Times New Roman" w:hAnsi="Times New Roman" w:cs="Times New Roman"/>
          <w:color w:val="000000"/>
          <w:sz w:val="24"/>
          <w:szCs w:val="24"/>
        </w:rPr>
        <w:t>-подъемник</w:t>
      </w:r>
      <w:r w:rsidR="00C72B19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D65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658C3" w:rsidRDefault="00D658C3" w:rsidP="00D658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</w:p>
    <w:p w:rsidR="00D658C3" w:rsidRPr="00D658C3" w:rsidRDefault="00D658C3" w:rsidP="00D658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</w:t>
      </w:r>
      <w:r w:rsidRPr="00D658C3">
        <w:rPr>
          <w:color w:val="000000"/>
        </w:rPr>
        <w:t xml:space="preserve">Обучение и коррекция развития детей с ограниченными возможностями здоровья, в том числе, обучающихся в обычном классе </w:t>
      </w:r>
      <w:r w:rsidR="00C72B19">
        <w:rPr>
          <w:color w:val="000000"/>
        </w:rPr>
        <w:t>лицея</w:t>
      </w:r>
      <w:r w:rsidRPr="00D658C3">
        <w:rPr>
          <w:color w:val="000000"/>
        </w:rPr>
        <w:t>, осуществля</w:t>
      </w:r>
      <w:r>
        <w:rPr>
          <w:color w:val="000000"/>
        </w:rPr>
        <w:t>ются</w:t>
      </w:r>
      <w:r w:rsidRPr="00D658C3">
        <w:rPr>
          <w:color w:val="000000"/>
        </w:rPr>
        <w:t xml:space="preserve"> по образовательным программам, разработанным на базе основных общеобразовательных программ с учетом психофизических особенностей и возможностей таких обучающихся.</w:t>
      </w:r>
    </w:p>
    <w:p w:rsidR="00D658C3" w:rsidRPr="00D658C3" w:rsidRDefault="00D658C3" w:rsidP="00C72B1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658C3">
        <w:rPr>
          <w:color w:val="000000"/>
        </w:rPr>
        <w:lastRenderedPageBreak/>
        <w:t>Вопросы, связанные с переводом обучающихся в образовательных учреждениях общего типа детей с ограниченными возможностями здоровья в следующий класс, оставлением их на повторное обучение реша</w:t>
      </w:r>
      <w:r>
        <w:rPr>
          <w:color w:val="000000"/>
        </w:rPr>
        <w:t>ются</w:t>
      </w:r>
      <w:r w:rsidRPr="00D658C3">
        <w:rPr>
          <w:color w:val="000000"/>
        </w:rPr>
        <w:t xml:space="preserve"> в порядке, установленном статьей 17 Закона Российской Федерации "Об образовании".</w:t>
      </w:r>
    </w:p>
    <w:p w:rsidR="00D658C3" w:rsidRPr="00D658C3" w:rsidRDefault="009B184B" w:rsidP="00D658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Обеспечивается </w:t>
      </w:r>
      <w:r w:rsidR="00D658C3" w:rsidRPr="00D658C3">
        <w:rPr>
          <w:color w:val="000000"/>
        </w:rPr>
        <w:t xml:space="preserve">участие всех детей с ограниченными возможностями здоровья, независимо от степени выраженности нарушений их развития, вместе с нормально развивающимися детьми в проведении воспитательных, культурно-развлекательных, спортивно-оздоровительных и иных </w:t>
      </w:r>
      <w:proofErr w:type="spellStart"/>
      <w:r w:rsidR="00D658C3" w:rsidRPr="00D658C3">
        <w:rPr>
          <w:color w:val="000000"/>
        </w:rPr>
        <w:t>досуговых</w:t>
      </w:r>
      <w:proofErr w:type="spellEnd"/>
      <w:r w:rsidR="00D658C3" w:rsidRPr="00D658C3">
        <w:rPr>
          <w:color w:val="000000"/>
        </w:rPr>
        <w:t xml:space="preserve"> мероприятий.</w:t>
      </w:r>
    </w:p>
    <w:p w:rsidR="00D658C3" w:rsidRPr="00D658C3" w:rsidRDefault="00D658C3" w:rsidP="00D658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658C3" w:rsidRPr="00D658C3" w:rsidRDefault="00D658C3" w:rsidP="00D658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58C3">
        <w:rPr>
          <w:b/>
          <w:bCs/>
          <w:color w:val="000000"/>
        </w:rPr>
        <w:t xml:space="preserve"> </w:t>
      </w:r>
    </w:p>
    <w:p w:rsidR="00D658C3" w:rsidRPr="00D658C3" w:rsidRDefault="00D658C3" w:rsidP="00D658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D658C3">
        <w:rPr>
          <w:b/>
          <w:bCs/>
          <w:color w:val="000000"/>
        </w:rPr>
        <w:t>Психолого-медико-педагогическое</w:t>
      </w:r>
      <w:proofErr w:type="spellEnd"/>
      <w:r w:rsidRPr="00D658C3">
        <w:rPr>
          <w:b/>
          <w:bCs/>
          <w:color w:val="000000"/>
        </w:rPr>
        <w:t xml:space="preserve"> сопровождение</w:t>
      </w:r>
    </w:p>
    <w:p w:rsidR="00D658C3" w:rsidRPr="00D658C3" w:rsidRDefault="00D658C3" w:rsidP="009B184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D658C3">
        <w:rPr>
          <w:color w:val="000000"/>
        </w:rPr>
        <w:t xml:space="preserve">Ведущую роль в решении вопросов своевременного выявления детей с ограниченными возможностями здоровья, проведения их комплексного обследования, подготовки рекомендаций по оказанию им </w:t>
      </w:r>
      <w:proofErr w:type="spellStart"/>
      <w:r w:rsidRPr="00D658C3">
        <w:rPr>
          <w:color w:val="000000"/>
        </w:rPr>
        <w:t>психолого-медико-педагогической</w:t>
      </w:r>
      <w:proofErr w:type="spellEnd"/>
      <w:r w:rsidRPr="00D658C3">
        <w:rPr>
          <w:color w:val="000000"/>
        </w:rPr>
        <w:t xml:space="preserve"> помощи и определения форм их дальнейшего обучения и воспитания игра</w:t>
      </w:r>
      <w:r w:rsidR="009B184B">
        <w:rPr>
          <w:color w:val="000000"/>
        </w:rPr>
        <w:t>е</w:t>
      </w:r>
      <w:r w:rsidRPr="00D658C3">
        <w:rPr>
          <w:color w:val="000000"/>
        </w:rPr>
        <w:t xml:space="preserve">т </w:t>
      </w:r>
      <w:r w:rsidR="009B184B">
        <w:rPr>
          <w:color w:val="000000"/>
        </w:rPr>
        <w:t xml:space="preserve">зональная </w:t>
      </w:r>
      <w:proofErr w:type="spellStart"/>
      <w:r w:rsidRPr="00D658C3">
        <w:rPr>
          <w:color w:val="000000"/>
        </w:rPr>
        <w:t>психолого-медико-педагогические</w:t>
      </w:r>
      <w:proofErr w:type="spellEnd"/>
      <w:r w:rsidRPr="00D658C3">
        <w:rPr>
          <w:color w:val="000000"/>
        </w:rPr>
        <w:t xml:space="preserve"> комисси</w:t>
      </w:r>
      <w:r w:rsidR="009B184B">
        <w:rPr>
          <w:color w:val="000000"/>
        </w:rPr>
        <w:t>я</w:t>
      </w:r>
      <w:r w:rsidRPr="00D658C3">
        <w:rPr>
          <w:color w:val="000000"/>
        </w:rPr>
        <w:t>, законодательную основу деятельности которых составляют статья 50 Закона Российской Федерации "Об образовании" и статья 14 Федерального закона "Об основах системы профилактики безнадзорности и правонарушений несовершеннолетних".</w:t>
      </w:r>
      <w:proofErr w:type="gramEnd"/>
    </w:p>
    <w:p w:rsidR="00D658C3" w:rsidRPr="00D658C3" w:rsidRDefault="00D658C3" w:rsidP="00D658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58C3">
        <w:rPr>
          <w:b/>
          <w:bCs/>
          <w:color w:val="000000"/>
        </w:rPr>
        <w:t>Кадровое обеспечение</w:t>
      </w:r>
    </w:p>
    <w:p w:rsidR="00D658C3" w:rsidRPr="00D658C3" w:rsidRDefault="009B184B" w:rsidP="009B184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В лицее </w:t>
      </w:r>
      <w:proofErr w:type="spellStart"/>
      <w:r w:rsidR="00D658C3" w:rsidRPr="00D658C3">
        <w:rPr>
          <w:color w:val="000000"/>
        </w:rPr>
        <w:t>беспеч</w:t>
      </w:r>
      <w:r>
        <w:rPr>
          <w:color w:val="000000"/>
        </w:rPr>
        <w:t>ено</w:t>
      </w:r>
      <w:proofErr w:type="spellEnd"/>
      <w:r w:rsidR="00D658C3" w:rsidRPr="00D658C3">
        <w:rPr>
          <w:color w:val="000000"/>
        </w:rPr>
        <w:t xml:space="preserve"> комплексное психолого-педагогическое сопровождение ребенка с ограниченными возможностями здоровья на протяжении</w:t>
      </w:r>
      <w:r>
        <w:rPr>
          <w:color w:val="000000"/>
        </w:rPr>
        <w:t xml:space="preserve"> всего периода его обучения.</w:t>
      </w:r>
    </w:p>
    <w:p w:rsidR="00D658C3" w:rsidRPr="00D658C3" w:rsidRDefault="00D658C3" w:rsidP="00D658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58C3">
        <w:rPr>
          <w:color w:val="000000"/>
        </w:rPr>
        <w:t xml:space="preserve">Педагогические работники </w:t>
      </w:r>
      <w:r w:rsidR="009B184B">
        <w:rPr>
          <w:color w:val="000000"/>
        </w:rPr>
        <w:t>лицея</w:t>
      </w:r>
      <w:r w:rsidRPr="00D658C3">
        <w:rPr>
          <w:color w:val="000000"/>
        </w:rPr>
        <w:t xml:space="preserve"> зна</w:t>
      </w:r>
      <w:r w:rsidR="009B184B">
        <w:rPr>
          <w:color w:val="000000"/>
        </w:rPr>
        <w:t>ют</w:t>
      </w:r>
      <w:r w:rsidRPr="00D658C3">
        <w:rPr>
          <w:color w:val="000000"/>
        </w:rPr>
        <w:t xml:space="preserve"> основы коррекционной педагогики и специальной психологии, име</w:t>
      </w:r>
      <w:r w:rsidR="009B184B">
        <w:rPr>
          <w:color w:val="000000"/>
        </w:rPr>
        <w:t xml:space="preserve">ют </w:t>
      </w:r>
      <w:r w:rsidRPr="00D658C3">
        <w:rPr>
          <w:color w:val="000000"/>
        </w:rPr>
        <w:t>четкое представление об особенностях психофизического развития детей с ограниченными возможностями здоровья, методиках и технологиях организации образовательного и реабилитационного процесса для таких детей.</w:t>
      </w:r>
    </w:p>
    <w:p w:rsidR="00D658C3" w:rsidRPr="00D658C3" w:rsidRDefault="00D658C3" w:rsidP="009B184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658C3">
        <w:rPr>
          <w:color w:val="000000"/>
        </w:rPr>
        <w:t xml:space="preserve">Для эффективного кадрового обеспечения деятельности по созданию условий для получения образования детьми с ограниченными возможностями здоровья </w:t>
      </w:r>
      <w:r w:rsidR="009B184B">
        <w:rPr>
          <w:color w:val="000000"/>
        </w:rPr>
        <w:t>учителя проходят</w:t>
      </w:r>
      <w:r w:rsidRPr="00D658C3">
        <w:rPr>
          <w:color w:val="000000"/>
        </w:rPr>
        <w:t xml:space="preserve"> подготовку, переподготовку и </w:t>
      </w:r>
      <w:r w:rsidR="009B184B">
        <w:rPr>
          <w:color w:val="000000"/>
        </w:rPr>
        <w:t xml:space="preserve">курсы </w:t>
      </w:r>
      <w:r w:rsidRPr="00D658C3">
        <w:rPr>
          <w:color w:val="000000"/>
        </w:rPr>
        <w:t>повышение квалификации организаций, занимающихся решением вопросов образования и реабилитации детей указанной категории.</w:t>
      </w:r>
    </w:p>
    <w:p w:rsidR="00D658C3" w:rsidRPr="00D658C3" w:rsidRDefault="00D658C3" w:rsidP="009B184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658C3">
        <w:rPr>
          <w:color w:val="000000"/>
        </w:rPr>
        <w:t xml:space="preserve">Также для сохранения и укрепления кадрового потенциала образовательных учреждений, осуществляющих образование детей с ограниченными возможностями здоровья, </w:t>
      </w:r>
      <w:r w:rsidR="009B184B">
        <w:rPr>
          <w:color w:val="000000"/>
        </w:rPr>
        <w:t>разработаны меры</w:t>
      </w:r>
      <w:r w:rsidRPr="00D658C3">
        <w:rPr>
          <w:color w:val="000000"/>
        </w:rPr>
        <w:t xml:space="preserve"> материального стимулирования деятельности работников </w:t>
      </w:r>
      <w:r w:rsidR="009B184B">
        <w:rPr>
          <w:color w:val="000000"/>
        </w:rPr>
        <w:t>лицея.</w:t>
      </w:r>
    </w:p>
    <w:p w:rsidR="00881A74" w:rsidRPr="00D658C3" w:rsidRDefault="00881A74" w:rsidP="00D658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58C3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возможностями детей с ОВЗ определяются методы обучения. При планировании работы важно использовать наиболее доступные методы: наглядные, практические, словесные. Психологами доказано, что чем больше количество анализаторов используется в процессе изучения материала, тем полнее, прочнее знания.</w:t>
      </w:r>
    </w:p>
    <w:p w:rsidR="00881A74" w:rsidRPr="00D658C3" w:rsidRDefault="00881A74" w:rsidP="00D658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58C3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альтернативных методов создает условия, способствующие эффективности процесса обучения. Вопрос о рациональном выборе системы методов и отдельных методических приемов решается педагогов в каждом конкретном случае. Например, одной из особенностей развития детей с нарушениями слуха и интеллектуальными нарушениями является замедленное формирование понятий. Это диктует необходимость усиления сенсорной основы обобщения за счет демонстрации различных наглядных средств, способствующих раскрытию сущности понятий.</w:t>
      </w:r>
    </w:p>
    <w:p w:rsidR="00881A74" w:rsidRPr="00D658C3" w:rsidRDefault="00881A74" w:rsidP="00D658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5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более глубокого понимания значения действий, явлений используются наглядно – практические методы; для уточнения знаний о предметах широко применяется письменная речь (таблички, дактилология). В отношении детей с нарушениями зрения наиболее распространенным является словесный метод, который рекомендуется сочетать с практическим методом при объяснении программного материала. В тех случаях, когда программа не может быть освоена из-за тяжести физических, психических нарушений, </w:t>
      </w:r>
      <w:r w:rsidRPr="00D658C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проектируются индивидуальные коррекционные программы, направленные на социализацию воспитанников и способствующие нормализации эмоционального поведения, формированию навыков самообслуживания, игровых действий, предметной деятельности, социально-бытовой ориентации.</w:t>
      </w:r>
    </w:p>
    <w:p w:rsidR="00881A74" w:rsidRPr="00D658C3" w:rsidRDefault="00881A74" w:rsidP="00D658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58C3">
        <w:rPr>
          <w:rFonts w:ascii="Times New Roman" w:eastAsia="Times New Roman" w:hAnsi="Times New Roman" w:cs="Times New Roman"/>
          <w:color w:val="000000"/>
          <w:sz w:val="24"/>
          <w:szCs w:val="24"/>
        </w:rPr>
        <w:t>Важным компонентом успешного включения ребенка с ограниченными возможностями здоровья в среду здоровых сверстников является подготовка педагогов к интегративному процессу с помощью обучающих программ повышения квалификации для специалистов дошкольных учреждений и программ повышения родительской компетентности.</w:t>
      </w:r>
    </w:p>
    <w:p w:rsidR="00881A74" w:rsidRPr="00D658C3" w:rsidRDefault="00881A74" w:rsidP="00D658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58C3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Психолого-педагогическая и медико-социальная помощь ребенку является наиболее значимой для социальной адаптации детей с ОВЗ.</w:t>
      </w:r>
    </w:p>
    <w:p w:rsidR="00881A74" w:rsidRPr="00D658C3" w:rsidRDefault="00881A74" w:rsidP="00D658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5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помощью совместных усилий специалистов и родителей, </w:t>
      </w:r>
      <w:proofErr w:type="gramStart"/>
      <w:r w:rsidRPr="00D658C3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</w:t>
      </w:r>
      <w:proofErr w:type="gramEnd"/>
      <w:r w:rsidRPr="00D65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достичь такого качества жизни, при котором они смогут чувствовать себя полноценной частью нашего общества.</w:t>
      </w:r>
    </w:p>
    <w:p w:rsidR="00881A74" w:rsidRPr="00D658C3" w:rsidRDefault="00881A74" w:rsidP="00D658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1A74" w:rsidRPr="00D658C3" w:rsidRDefault="00881A74" w:rsidP="00D658C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81A74" w:rsidRPr="00D658C3" w:rsidSect="00E67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5A5D"/>
    <w:multiLevelType w:val="multilevel"/>
    <w:tmpl w:val="E860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94054"/>
    <w:multiLevelType w:val="multilevel"/>
    <w:tmpl w:val="1CF2C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E738C"/>
    <w:multiLevelType w:val="multilevel"/>
    <w:tmpl w:val="3056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465F24"/>
    <w:multiLevelType w:val="multilevel"/>
    <w:tmpl w:val="4EB02B2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7B1596"/>
    <w:multiLevelType w:val="multilevel"/>
    <w:tmpl w:val="BD200E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0B607E"/>
    <w:multiLevelType w:val="multilevel"/>
    <w:tmpl w:val="36D040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B260E2"/>
    <w:multiLevelType w:val="multilevel"/>
    <w:tmpl w:val="276CE2E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4116EB"/>
    <w:multiLevelType w:val="multilevel"/>
    <w:tmpl w:val="B7ACE3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0867B3"/>
    <w:multiLevelType w:val="multilevel"/>
    <w:tmpl w:val="2A28C98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513528"/>
    <w:multiLevelType w:val="multilevel"/>
    <w:tmpl w:val="1D825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AE61F5"/>
    <w:multiLevelType w:val="multilevel"/>
    <w:tmpl w:val="A26EF3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3F0601"/>
    <w:multiLevelType w:val="multilevel"/>
    <w:tmpl w:val="F69EC5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277408"/>
    <w:multiLevelType w:val="multilevel"/>
    <w:tmpl w:val="73F6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C417C0"/>
    <w:multiLevelType w:val="multilevel"/>
    <w:tmpl w:val="8C8C41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641B9B"/>
    <w:multiLevelType w:val="multilevel"/>
    <w:tmpl w:val="954C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8C5E1D"/>
    <w:multiLevelType w:val="multilevel"/>
    <w:tmpl w:val="9B4C3B9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F93C26"/>
    <w:multiLevelType w:val="multilevel"/>
    <w:tmpl w:val="5642B65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C64C87"/>
    <w:multiLevelType w:val="multilevel"/>
    <w:tmpl w:val="168C47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167902"/>
    <w:multiLevelType w:val="multilevel"/>
    <w:tmpl w:val="16C4D2F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1D437A"/>
    <w:multiLevelType w:val="multilevel"/>
    <w:tmpl w:val="DB9EF7D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DD0068"/>
    <w:multiLevelType w:val="multilevel"/>
    <w:tmpl w:val="9274EE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7D2C9F"/>
    <w:multiLevelType w:val="multilevel"/>
    <w:tmpl w:val="F41A2C9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2F3176"/>
    <w:multiLevelType w:val="multilevel"/>
    <w:tmpl w:val="6848336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6F4C32"/>
    <w:multiLevelType w:val="multilevel"/>
    <w:tmpl w:val="A9E07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CE4CD9"/>
    <w:multiLevelType w:val="multilevel"/>
    <w:tmpl w:val="CAFE2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2"/>
  </w:num>
  <w:num w:numId="5">
    <w:abstractNumId w:val="1"/>
  </w:num>
  <w:num w:numId="6">
    <w:abstractNumId w:val="9"/>
  </w:num>
  <w:num w:numId="7">
    <w:abstractNumId w:val="24"/>
  </w:num>
  <w:num w:numId="8">
    <w:abstractNumId w:val="4"/>
  </w:num>
  <w:num w:numId="9">
    <w:abstractNumId w:val="17"/>
  </w:num>
  <w:num w:numId="10">
    <w:abstractNumId w:val="20"/>
  </w:num>
  <w:num w:numId="11">
    <w:abstractNumId w:val="7"/>
  </w:num>
  <w:num w:numId="12">
    <w:abstractNumId w:val="11"/>
  </w:num>
  <w:num w:numId="13">
    <w:abstractNumId w:val="13"/>
  </w:num>
  <w:num w:numId="14">
    <w:abstractNumId w:val="5"/>
  </w:num>
  <w:num w:numId="15">
    <w:abstractNumId w:val="18"/>
  </w:num>
  <w:num w:numId="16">
    <w:abstractNumId w:val="10"/>
  </w:num>
  <w:num w:numId="17">
    <w:abstractNumId w:val="16"/>
  </w:num>
  <w:num w:numId="18">
    <w:abstractNumId w:val="3"/>
  </w:num>
  <w:num w:numId="19">
    <w:abstractNumId w:val="21"/>
  </w:num>
  <w:num w:numId="20">
    <w:abstractNumId w:val="15"/>
  </w:num>
  <w:num w:numId="21">
    <w:abstractNumId w:val="19"/>
  </w:num>
  <w:num w:numId="22">
    <w:abstractNumId w:val="22"/>
  </w:num>
  <w:num w:numId="23">
    <w:abstractNumId w:val="8"/>
  </w:num>
  <w:num w:numId="24">
    <w:abstractNumId w:val="6"/>
  </w:num>
  <w:num w:numId="25">
    <w:abstractNumId w:val="23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144D2"/>
    <w:rsid w:val="0003325B"/>
    <w:rsid w:val="004F57A4"/>
    <w:rsid w:val="00523116"/>
    <w:rsid w:val="005304F3"/>
    <w:rsid w:val="005F1A0A"/>
    <w:rsid w:val="006E13A9"/>
    <w:rsid w:val="00702A15"/>
    <w:rsid w:val="00703809"/>
    <w:rsid w:val="00881A74"/>
    <w:rsid w:val="009B184B"/>
    <w:rsid w:val="00B04B9D"/>
    <w:rsid w:val="00C1320C"/>
    <w:rsid w:val="00C72B19"/>
    <w:rsid w:val="00C73069"/>
    <w:rsid w:val="00CE7575"/>
    <w:rsid w:val="00D658C3"/>
    <w:rsid w:val="00E67977"/>
    <w:rsid w:val="00EB31E9"/>
    <w:rsid w:val="00F14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977"/>
  </w:style>
  <w:style w:type="paragraph" w:styleId="1">
    <w:name w:val="heading 1"/>
    <w:basedOn w:val="a"/>
    <w:link w:val="10"/>
    <w:uiPriority w:val="9"/>
    <w:qFormat/>
    <w:rsid w:val="00CE7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1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144D2"/>
  </w:style>
  <w:style w:type="paragraph" w:customStyle="1" w:styleId="c4">
    <w:name w:val="c4"/>
    <w:basedOn w:val="a"/>
    <w:rsid w:val="00F1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F144D2"/>
  </w:style>
  <w:style w:type="paragraph" w:customStyle="1" w:styleId="c2">
    <w:name w:val="c2"/>
    <w:basedOn w:val="a"/>
    <w:rsid w:val="00F1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144D2"/>
  </w:style>
  <w:style w:type="paragraph" w:customStyle="1" w:styleId="c5">
    <w:name w:val="c5"/>
    <w:basedOn w:val="a"/>
    <w:rsid w:val="00F1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tback">
    <w:name w:val="butback"/>
    <w:basedOn w:val="a0"/>
    <w:rsid w:val="00F144D2"/>
  </w:style>
  <w:style w:type="character" w:customStyle="1" w:styleId="submenu-table">
    <w:name w:val="submenu-table"/>
    <w:basedOn w:val="a0"/>
    <w:rsid w:val="00F144D2"/>
  </w:style>
  <w:style w:type="paragraph" w:customStyle="1" w:styleId="c26">
    <w:name w:val="c26"/>
    <w:basedOn w:val="a"/>
    <w:rsid w:val="00CE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CE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CE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CE7575"/>
  </w:style>
  <w:style w:type="character" w:customStyle="1" w:styleId="c41">
    <w:name w:val="c41"/>
    <w:basedOn w:val="a0"/>
    <w:rsid w:val="00CE7575"/>
  </w:style>
  <w:style w:type="character" w:customStyle="1" w:styleId="c21">
    <w:name w:val="c21"/>
    <w:basedOn w:val="a0"/>
    <w:rsid w:val="00CE7575"/>
  </w:style>
  <w:style w:type="character" w:customStyle="1" w:styleId="10">
    <w:name w:val="Заголовок 1 Знак"/>
    <w:basedOn w:val="a0"/>
    <w:link w:val="1"/>
    <w:uiPriority w:val="9"/>
    <w:rsid w:val="00CE75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E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CE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D65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D658C3"/>
  </w:style>
  <w:style w:type="character" w:styleId="a5">
    <w:name w:val="Hyperlink"/>
    <w:basedOn w:val="a0"/>
    <w:uiPriority w:val="99"/>
    <w:semiHidden/>
    <w:unhideWhenUsed/>
    <w:rsid w:val="00D658C3"/>
    <w:rPr>
      <w:color w:val="0000FF"/>
      <w:u w:val="single"/>
    </w:rPr>
  </w:style>
  <w:style w:type="paragraph" w:customStyle="1" w:styleId="c14">
    <w:name w:val="c14"/>
    <w:basedOn w:val="a"/>
    <w:rsid w:val="00D65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D65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D658C3"/>
  </w:style>
  <w:style w:type="paragraph" w:customStyle="1" w:styleId="c11">
    <w:name w:val="c11"/>
    <w:basedOn w:val="a"/>
    <w:rsid w:val="00D65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D658C3"/>
  </w:style>
  <w:style w:type="paragraph" w:customStyle="1" w:styleId="c22">
    <w:name w:val="c22"/>
    <w:basedOn w:val="a"/>
    <w:rsid w:val="00D65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2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Началка</dc:creator>
  <cp:keywords/>
  <dc:description/>
  <cp:lastModifiedBy>Началка</cp:lastModifiedBy>
  <cp:revision>9</cp:revision>
  <cp:lastPrinted>2019-01-24T12:04:00Z</cp:lastPrinted>
  <dcterms:created xsi:type="dcterms:W3CDTF">2019-01-15T10:01:00Z</dcterms:created>
  <dcterms:modified xsi:type="dcterms:W3CDTF">2019-01-24T12:04:00Z</dcterms:modified>
</cp:coreProperties>
</file>